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3452" w14:textId="77777777" w:rsidR="00546BC6" w:rsidRPr="00546BC6" w:rsidRDefault="00546BC6" w:rsidP="00546BC6">
      <w:pPr>
        <w:spacing w:after="0" w:line="240" w:lineRule="auto"/>
        <w:jc w:val="center"/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</w:pPr>
    </w:p>
    <w:p w14:paraId="11F47737" w14:textId="732DD8FA" w:rsidR="00546BC6" w:rsidRPr="00546BC6" w:rsidRDefault="00546BC6" w:rsidP="00546BC6">
      <w:pPr>
        <w:spacing w:after="0" w:line="240" w:lineRule="auto"/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</w:pPr>
      <w:bookmarkStart w:id="0" w:name="_Hlk72485898"/>
      <w:r w:rsidRPr="00546BC6">
        <w:rPr>
          <w:rFonts w:eastAsia="Times New Roman" w:cstheme="minorHAnsi"/>
          <w:b/>
          <w:bCs/>
          <w:color w:val="000000" w:themeColor="text1"/>
          <w:sz w:val="24"/>
          <w:szCs w:val="24"/>
          <w:lang w:eastAsia="en-US"/>
        </w:rPr>
        <w:t xml:space="preserve">Załącznik nr </w:t>
      </w:r>
      <w:r w:rsidR="00297CC5">
        <w:rPr>
          <w:rFonts w:eastAsia="Times New Roman" w:cstheme="minorHAnsi"/>
          <w:b/>
          <w:bCs/>
          <w:color w:val="000000" w:themeColor="text1"/>
          <w:sz w:val="24"/>
          <w:szCs w:val="24"/>
          <w:lang w:eastAsia="en-US"/>
        </w:rPr>
        <w:t>6</w:t>
      </w:r>
      <w:r w:rsidRPr="00546BC6">
        <w:rPr>
          <w:rFonts w:eastAsia="Times New Roman" w:cstheme="minorHAnsi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546BC6">
        <w:rPr>
          <w:rFonts w:eastAsia="Lucida Sans Unicode" w:cstheme="minorHAnsi"/>
          <w:b/>
          <w:color w:val="000000" w:themeColor="text1"/>
          <w:sz w:val="24"/>
          <w:szCs w:val="24"/>
          <w:lang w:eastAsia="en-US"/>
        </w:rPr>
        <w:t xml:space="preserve">do </w:t>
      </w:r>
      <w:r w:rsidRPr="00546BC6">
        <w:rPr>
          <w:rFonts w:eastAsia="Times New Roman" w:cstheme="minorHAnsi"/>
          <w:b/>
          <w:bCs/>
          <w:color w:val="000000" w:themeColor="text1"/>
          <w:sz w:val="24"/>
          <w:szCs w:val="24"/>
          <w:lang w:eastAsia="en-US"/>
        </w:rPr>
        <w:t>Regulaminu rekrutacji i uczestnictwa w projekcie</w:t>
      </w:r>
    </w:p>
    <w:p w14:paraId="6A8E427C" w14:textId="77777777" w:rsidR="00546BC6" w:rsidRPr="00546BC6" w:rsidRDefault="00546BC6" w:rsidP="00546BC6">
      <w:pPr>
        <w:spacing w:after="0" w:line="240" w:lineRule="auto"/>
        <w:jc w:val="center"/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</w:pPr>
    </w:p>
    <w:p w14:paraId="6E997027" w14:textId="75CA2F6A" w:rsidR="00546BC6" w:rsidRPr="00546BC6" w:rsidRDefault="00546BC6" w:rsidP="00546BC6">
      <w:pPr>
        <w:spacing w:after="0" w:line="240" w:lineRule="auto"/>
        <w:jc w:val="center"/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</w:pPr>
      <w:r w:rsidRPr="00546BC6"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  <w:t>Projekt „</w:t>
      </w:r>
      <w:r w:rsidRPr="00546BC6">
        <w:rPr>
          <w:rFonts w:eastAsia="Times New Roman" w:cstheme="minorHAnsi"/>
          <w:b/>
          <w:i/>
          <w:color w:val="000000" w:themeColor="text1"/>
          <w:sz w:val="20"/>
          <w:szCs w:val="20"/>
          <w:lang w:eastAsia="ar-SA"/>
        </w:rPr>
        <w:t>Szansa na spełnienie? SAMOZATRUDNIENIE!</w:t>
      </w:r>
      <w:r w:rsidRPr="00546BC6"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  <w:t xml:space="preserve">” współfinansowany ze środków Europejskiego Funduszu Społecznego, realizowany przez PLUSK POLSKA Spółka z ograniczoną odpowiedzialnością Spółka komandytowa na podstawie Umowy o dofinansowanie projektu </w:t>
      </w:r>
      <w:r w:rsidRPr="00546BC6"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  <w:br/>
        <w:t>nr RPPK.07.03.00-18-0053/19-00 zawartej z Wojewódzkim Urzędem Pracy w Rzeszowie w ramach Regionalnego Programu Operacyjnego Województwa Podkarpackiego na lata 2014-2020.</w:t>
      </w:r>
    </w:p>
    <w:p w14:paraId="0F707198" w14:textId="77777777" w:rsidR="00546BC6" w:rsidRPr="00546BC6" w:rsidRDefault="00546BC6" w:rsidP="00546BC6">
      <w:pPr>
        <w:autoSpaceDE w:val="0"/>
        <w:spacing w:after="0" w:line="240" w:lineRule="auto"/>
        <w:jc w:val="center"/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</w:pPr>
    </w:p>
    <w:p w14:paraId="67C29D92" w14:textId="77777777" w:rsidR="00546BC6" w:rsidRPr="00546BC6" w:rsidRDefault="00546BC6" w:rsidP="00546BC6">
      <w:pPr>
        <w:autoSpaceDE w:val="0"/>
        <w:spacing w:after="0" w:line="240" w:lineRule="auto"/>
        <w:jc w:val="center"/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</w:pPr>
      <w:r w:rsidRPr="00546BC6">
        <w:rPr>
          <w:rFonts w:eastAsia="Times New Roman" w:cstheme="minorHAnsi"/>
          <w:b/>
          <w:i/>
          <w:color w:val="000000" w:themeColor="text1"/>
          <w:sz w:val="20"/>
          <w:szCs w:val="20"/>
          <w:lang w:eastAsia="ar-SA"/>
        </w:rPr>
        <w:t xml:space="preserve">Oś Priorytetowa VII </w:t>
      </w:r>
      <w:r w:rsidRPr="00546BC6"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  <w:t>Regionalny rynek pracy</w:t>
      </w:r>
    </w:p>
    <w:p w14:paraId="3023E393" w14:textId="77777777" w:rsidR="00546BC6" w:rsidRPr="00546BC6" w:rsidRDefault="00546BC6" w:rsidP="00546BC6">
      <w:pPr>
        <w:autoSpaceDE w:val="0"/>
        <w:spacing w:after="0" w:line="240" w:lineRule="auto"/>
        <w:jc w:val="center"/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</w:pPr>
      <w:r w:rsidRPr="00546BC6">
        <w:rPr>
          <w:rFonts w:eastAsia="Times New Roman" w:cstheme="minorHAnsi"/>
          <w:b/>
          <w:i/>
          <w:color w:val="000000" w:themeColor="text1"/>
          <w:sz w:val="20"/>
          <w:szCs w:val="20"/>
          <w:lang w:eastAsia="ar-SA"/>
        </w:rPr>
        <w:t>Działanie 7.3</w:t>
      </w:r>
      <w:r w:rsidRPr="00546BC6"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  <w:t xml:space="preserve"> Wsparcie rozwoju przedsiębiorczości</w:t>
      </w:r>
    </w:p>
    <w:p w14:paraId="6BDE49B4" w14:textId="77777777" w:rsidR="00546BC6" w:rsidRPr="00546BC6" w:rsidRDefault="00546BC6" w:rsidP="00546BC6">
      <w:pPr>
        <w:autoSpaceDE w:val="0"/>
        <w:spacing w:after="0" w:line="240" w:lineRule="auto"/>
        <w:jc w:val="center"/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</w:pPr>
    </w:p>
    <w:p w14:paraId="49BE6D49" w14:textId="77777777" w:rsidR="00546BC6" w:rsidRPr="00546BC6" w:rsidRDefault="00546BC6" w:rsidP="00546BC6">
      <w:pPr>
        <w:autoSpaceDE w:val="0"/>
        <w:spacing w:after="0" w:line="240" w:lineRule="auto"/>
        <w:jc w:val="center"/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</w:pPr>
    </w:p>
    <w:bookmarkEnd w:id="0"/>
    <w:p w14:paraId="29735CC4" w14:textId="77777777" w:rsidR="00546BC6" w:rsidRPr="00546BC6" w:rsidRDefault="00546BC6" w:rsidP="00546BC6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US"/>
        </w:rPr>
      </w:pPr>
    </w:p>
    <w:p w14:paraId="74B04766" w14:textId="77777777" w:rsidR="00724D67" w:rsidRDefault="00724D67" w:rsidP="00724D67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color w:val="000000" w:themeColor="text1"/>
          <w:sz w:val="24"/>
          <w:szCs w:val="24"/>
          <w:lang w:eastAsia="en-US"/>
        </w:rPr>
      </w:pPr>
      <w:r w:rsidRPr="00724D67">
        <w:rPr>
          <w:rFonts w:eastAsia="Lucida Sans Unicode" w:cstheme="minorHAnsi"/>
          <w:b/>
          <w:color w:val="000000" w:themeColor="text1"/>
          <w:sz w:val="24"/>
          <w:szCs w:val="24"/>
          <w:lang w:eastAsia="en-US"/>
        </w:rPr>
        <w:t xml:space="preserve">OŚWIADCZENIE O POINFORMOWANIU KANDYDATA </w:t>
      </w:r>
    </w:p>
    <w:p w14:paraId="173815BC" w14:textId="1FB4C32D" w:rsidR="00546BC6" w:rsidRPr="00546BC6" w:rsidRDefault="00724D67" w:rsidP="00724D67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color w:val="000000" w:themeColor="text1"/>
          <w:sz w:val="20"/>
          <w:szCs w:val="20"/>
          <w:lang w:eastAsia="ar-SA"/>
        </w:rPr>
      </w:pPr>
      <w:r w:rsidRPr="00724D67">
        <w:rPr>
          <w:rFonts w:eastAsia="Lucida Sans Unicode" w:cstheme="minorHAnsi"/>
          <w:b/>
          <w:color w:val="000000" w:themeColor="text1"/>
          <w:sz w:val="24"/>
          <w:szCs w:val="24"/>
          <w:lang w:eastAsia="en-US"/>
        </w:rPr>
        <w:t>O PRZYJĘTYCH KRYTERIACH KWALIFIKACJI DO UDZIAŁU W PROJEKCIE</w:t>
      </w:r>
    </w:p>
    <w:p w14:paraId="5DA67A8D" w14:textId="77777777" w:rsidR="00546BC6" w:rsidRPr="00546BC6" w:rsidRDefault="00546BC6" w:rsidP="00546BC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Lucida Sans Unicode" w:cstheme="minorHAnsi"/>
          <w:color w:val="000000" w:themeColor="text1"/>
          <w:sz w:val="20"/>
          <w:szCs w:val="20"/>
          <w:lang w:eastAsia="en-US"/>
        </w:rPr>
      </w:pPr>
    </w:p>
    <w:p w14:paraId="56B86856" w14:textId="77777777" w:rsidR="00546BC6" w:rsidRPr="00546BC6" w:rsidRDefault="00546BC6" w:rsidP="00546BC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Lucida Sans Unicode" w:cstheme="minorHAnsi"/>
          <w:color w:val="000000" w:themeColor="text1"/>
          <w:sz w:val="20"/>
          <w:szCs w:val="20"/>
          <w:lang w:eastAsia="en-US"/>
        </w:rPr>
      </w:pPr>
    </w:p>
    <w:p w14:paraId="7B878168" w14:textId="77777777" w:rsidR="00546BC6" w:rsidRPr="00546BC6" w:rsidRDefault="00546BC6" w:rsidP="00546BC6">
      <w:pPr>
        <w:suppressAutoHyphens/>
        <w:spacing w:before="57" w:after="57" w:line="283" w:lineRule="exact"/>
        <w:jc w:val="both"/>
        <w:rPr>
          <w:rFonts w:eastAsia="Times New Roman" w:cstheme="minorHAnsi"/>
          <w:color w:val="000000" w:themeColor="text1"/>
          <w:kern w:val="1"/>
          <w:sz w:val="20"/>
          <w:szCs w:val="20"/>
          <w:lang w:eastAsia="ar-SA"/>
        </w:rPr>
      </w:pPr>
      <w:r w:rsidRPr="00546BC6">
        <w:rPr>
          <w:rFonts w:eastAsia="Times New Roman" w:cstheme="minorHAnsi"/>
          <w:b/>
          <w:color w:val="000000" w:themeColor="text1"/>
          <w:kern w:val="1"/>
          <w:sz w:val="20"/>
          <w:szCs w:val="20"/>
          <w:lang w:eastAsia="ar-SA"/>
        </w:rPr>
        <w:t>Dane identyfikujące.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5953"/>
      </w:tblGrid>
      <w:tr w:rsidR="00546BC6" w:rsidRPr="00546BC6" w14:paraId="2A81C2F2" w14:textId="77777777" w:rsidTr="00D467C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87C6EA4" w14:textId="77777777" w:rsidR="00546BC6" w:rsidRPr="00546BC6" w:rsidRDefault="00546BC6" w:rsidP="00D467CA">
            <w:pPr>
              <w:widowControl w:val="0"/>
              <w:autoSpaceDE w:val="0"/>
              <w:autoSpaceDN w:val="0"/>
              <w:adjustRightInd w:val="0"/>
              <w:spacing w:before="57" w:after="57" w:line="283" w:lineRule="exact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546BC6">
              <w:rPr>
                <w:rFonts w:cstheme="minorHAnsi"/>
                <w:color w:val="000000" w:themeColor="text1"/>
                <w:sz w:val="20"/>
                <w:szCs w:val="20"/>
              </w:rPr>
              <w:t xml:space="preserve">Imię i nazwisko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D46CB" w14:textId="77777777" w:rsidR="00546BC6" w:rsidRPr="00546BC6" w:rsidRDefault="00546BC6" w:rsidP="00D467CA">
            <w:pPr>
              <w:widowControl w:val="0"/>
              <w:autoSpaceDE w:val="0"/>
              <w:autoSpaceDN w:val="0"/>
              <w:adjustRightInd w:val="0"/>
              <w:snapToGrid w:val="0"/>
              <w:spacing w:before="57" w:after="57" w:line="283" w:lineRule="exact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46BC6" w:rsidRPr="00546BC6" w14:paraId="2FC12719" w14:textId="77777777" w:rsidTr="00D467C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F2098A7" w14:textId="77777777" w:rsidR="00546BC6" w:rsidRPr="00546BC6" w:rsidRDefault="00546BC6" w:rsidP="00D467CA">
            <w:pPr>
              <w:widowControl w:val="0"/>
              <w:autoSpaceDE w:val="0"/>
              <w:autoSpaceDN w:val="0"/>
              <w:adjustRightInd w:val="0"/>
              <w:spacing w:before="57" w:after="57" w:line="283" w:lineRule="exact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546BC6">
              <w:rPr>
                <w:rFonts w:cstheme="minorHAnsi"/>
                <w:color w:val="000000" w:themeColor="text1"/>
                <w:sz w:val="20"/>
                <w:szCs w:val="20"/>
              </w:rPr>
              <w:t xml:space="preserve">Adres </w:t>
            </w:r>
            <w:r w:rsidRPr="00546BC6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D173C" w14:textId="77777777" w:rsidR="00546BC6" w:rsidRPr="00546BC6" w:rsidRDefault="00546BC6" w:rsidP="00D467CA">
            <w:pPr>
              <w:widowControl w:val="0"/>
              <w:autoSpaceDE w:val="0"/>
              <w:autoSpaceDN w:val="0"/>
              <w:adjustRightInd w:val="0"/>
              <w:snapToGrid w:val="0"/>
              <w:spacing w:before="57" w:after="57" w:line="283" w:lineRule="exact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46BC6" w:rsidRPr="00546BC6" w14:paraId="18F3518F" w14:textId="77777777" w:rsidTr="00D467C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005BCCE" w14:textId="77777777" w:rsidR="00546BC6" w:rsidRPr="00546BC6" w:rsidRDefault="00546BC6" w:rsidP="00D467CA">
            <w:pPr>
              <w:widowControl w:val="0"/>
              <w:autoSpaceDE w:val="0"/>
              <w:autoSpaceDN w:val="0"/>
              <w:adjustRightInd w:val="0"/>
              <w:spacing w:before="57" w:after="57" w:line="283" w:lineRule="exact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546BC6">
              <w:rPr>
                <w:rFonts w:cstheme="minorHAnsi"/>
                <w:color w:val="000000" w:themeColor="text1"/>
                <w:sz w:val="20"/>
                <w:szCs w:val="20"/>
              </w:rPr>
              <w:t>PESEL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8F2B2" w14:textId="77777777" w:rsidR="00546BC6" w:rsidRPr="00546BC6" w:rsidRDefault="00546BC6" w:rsidP="00D467CA">
            <w:pPr>
              <w:widowControl w:val="0"/>
              <w:autoSpaceDE w:val="0"/>
              <w:autoSpaceDN w:val="0"/>
              <w:adjustRightInd w:val="0"/>
              <w:snapToGrid w:val="0"/>
              <w:spacing w:before="57" w:after="57" w:line="283" w:lineRule="exact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98CABF2" w14:textId="77777777" w:rsidR="00546BC6" w:rsidRPr="00546BC6" w:rsidRDefault="00546BC6" w:rsidP="00546BC6">
      <w:pPr>
        <w:widowControl w:val="0"/>
        <w:tabs>
          <w:tab w:val="left" w:pos="426"/>
        </w:tabs>
        <w:suppressAutoHyphens/>
        <w:autoSpaceDE w:val="0"/>
        <w:spacing w:after="0" w:line="240" w:lineRule="auto"/>
        <w:rPr>
          <w:rFonts w:eastAsia="Lucida Sans Unicode" w:cstheme="minorHAnsi"/>
          <w:color w:val="000000" w:themeColor="text1"/>
          <w:sz w:val="20"/>
          <w:szCs w:val="20"/>
          <w:lang w:eastAsia="en-US"/>
        </w:rPr>
      </w:pPr>
    </w:p>
    <w:p w14:paraId="729DE923" w14:textId="77777777" w:rsidR="00724D67" w:rsidRPr="00724D67" w:rsidRDefault="00724D67" w:rsidP="00724D67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color w:val="000000" w:themeColor="text1"/>
          <w:sz w:val="20"/>
          <w:szCs w:val="20"/>
          <w:lang w:eastAsia="en-US"/>
        </w:rPr>
      </w:pPr>
    </w:p>
    <w:p w14:paraId="02C8F3FE" w14:textId="39C318C3" w:rsidR="00724D67" w:rsidRPr="00724D67" w:rsidRDefault="00724D67" w:rsidP="00724D67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color w:val="000000" w:themeColor="text1"/>
          <w:sz w:val="20"/>
          <w:szCs w:val="20"/>
          <w:lang w:eastAsia="en-US"/>
        </w:rPr>
      </w:pPr>
      <w:r w:rsidRPr="00724D67">
        <w:rPr>
          <w:rFonts w:eastAsia="Lucida Sans Unicode" w:cstheme="minorHAnsi"/>
          <w:color w:val="000000" w:themeColor="text1"/>
          <w:sz w:val="20"/>
          <w:szCs w:val="20"/>
          <w:lang w:eastAsia="en-US"/>
        </w:rPr>
        <w:t>oświadczam, iż został</w:t>
      </w:r>
      <w:r>
        <w:rPr>
          <w:rFonts w:eastAsia="Lucida Sans Unicode" w:cstheme="minorHAnsi"/>
          <w:color w:val="000000" w:themeColor="text1"/>
          <w:sz w:val="20"/>
          <w:szCs w:val="20"/>
          <w:lang w:eastAsia="en-US"/>
        </w:rPr>
        <w:t>e</w:t>
      </w:r>
      <w:r w:rsidRPr="00724D67">
        <w:rPr>
          <w:rFonts w:eastAsia="Lucida Sans Unicode" w:cstheme="minorHAnsi"/>
          <w:color w:val="000000" w:themeColor="text1"/>
          <w:sz w:val="20"/>
          <w:szCs w:val="20"/>
          <w:lang w:eastAsia="en-US"/>
        </w:rPr>
        <w:t>m/</w:t>
      </w:r>
      <w:proofErr w:type="spellStart"/>
      <w:r>
        <w:rPr>
          <w:rFonts w:eastAsia="Lucida Sans Unicode" w:cstheme="minorHAnsi"/>
          <w:color w:val="000000" w:themeColor="text1"/>
          <w:sz w:val="20"/>
          <w:szCs w:val="20"/>
          <w:lang w:eastAsia="en-US"/>
        </w:rPr>
        <w:t>a</w:t>
      </w:r>
      <w:r w:rsidRPr="00724D67">
        <w:rPr>
          <w:rFonts w:eastAsia="Lucida Sans Unicode" w:cstheme="minorHAnsi"/>
          <w:color w:val="000000" w:themeColor="text1"/>
          <w:sz w:val="20"/>
          <w:szCs w:val="20"/>
          <w:lang w:eastAsia="en-US"/>
        </w:rPr>
        <w:t>m</w:t>
      </w:r>
      <w:proofErr w:type="spellEnd"/>
      <w:r w:rsidRPr="00724D67">
        <w:rPr>
          <w:rFonts w:eastAsia="Lucida Sans Unicode" w:cstheme="minorHAnsi"/>
          <w:color w:val="000000" w:themeColor="text1"/>
          <w:sz w:val="20"/>
          <w:szCs w:val="20"/>
          <w:lang w:eastAsia="en-US"/>
        </w:rPr>
        <w:t xml:space="preserve"> poinformowany</w:t>
      </w:r>
      <w:r>
        <w:rPr>
          <w:rFonts w:eastAsia="Lucida Sans Unicode" w:cstheme="minorHAnsi"/>
          <w:color w:val="000000" w:themeColor="text1"/>
          <w:sz w:val="20"/>
          <w:szCs w:val="20"/>
          <w:lang w:eastAsia="en-US"/>
        </w:rPr>
        <w:t>/a</w:t>
      </w:r>
      <w:r w:rsidRPr="00724D67">
        <w:rPr>
          <w:rFonts w:eastAsia="Lucida Sans Unicode" w:cstheme="minorHAnsi"/>
          <w:color w:val="000000" w:themeColor="text1"/>
          <w:sz w:val="20"/>
          <w:szCs w:val="20"/>
          <w:lang w:eastAsia="en-US"/>
        </w:rPr>
        <w:t xml:space="preserve"> o przyjętych kryteriach kwalifikacji do udziału w projekcie „</w:t>
      </w:r>
      <w:r>
        <w:rPr>
          <w:rFonts w:eastAsia="Lucida Sans Unicode" w:cstheme="minorHAnsi"/>
          <w:color w:val="000000" w:themeColor="text1"/>
          <w:sz w:val="20"/>
          <w:szCs w:val="20"/>
          <w:lang w:eastAsia="en-US"/>
        </w:rPr>
        <w:t>Szansa na spełnienie? SAMOZATRUDNIENIE!</w:t>
      </w:r>
      <w:r w:rsidRPr="00724D67">
        <w:rPr>
          <w:rFonts w:eastAsia="Lucida Sans Unicode" w:cstheme="minorHAnsi"/>
          <w:color w:val="000000" w:themeColor="text1"/>
          <w:sz w:val="20"/>
          <w:szCs w:val="20"/>
          <w:lang w:eastAsia="en-US"/>
        </w:rPr>
        <w:t>”, współfinansowanym ze środków Europejskiego Funduszu Społecznego w ramach Regionalnego Programu Operacyjnego Województwa Podkarpackiego na lata 2014–2020, Oś Priorytetowa VII Regionalny rynek pracy, Działanie 7.3 Wsparcie rozwoju przedsiębiorczości, w szczególności zawartymi w „Regulaminie rekrutacji i uczestnictwa w projekcie” oraz spełniam te kryteria kwalifikacyjne.</w:t>
      </w:r>
    </w:p>
    <w:p w14:paraId="65F6CBA8" w14:textId="77777777" w:rsidR="00546BC6" w:rsidRPr="00546BC6" w:rsidRDefault="00546BC6" w:rsidP="00546BC6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color w:val="000000" w:themeColor="text1"/>
          <w:sz w:val="20"/>
          <w:szCs w:val="20"/>
          <w:lang w:eastAsia="en-US"/>
        </w:rPr>
      </w:pPr>
    </w:p>
    <w:p w14:paraId="287B9B9F" w14:textId="77777777" w:rsidR="00546BC6" w:rsidRPr="00546BC6" w:rsidRDefault="00546BC6" w:rsidP="00546BC6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color w:val="000000" w:themeColor="text1"/>
          <w:sz w:val="20"/>
          <w:szCs w:val="20"/>
          <w:lang w:eastAsia="en-U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546BC6" w:rsidRPr="00546BC6" w14:paraId="251ACF79" w14:textId="77777777" w:rsidTr="00D467CA">
        <w:tc>
          <w:tcPr>
            <w:tcW w:w="3686" w:type="dxa"/>
          </w:tcPr>
          <w:p w14:paraId="290DE839" w14:textId="77777777" w:rsidR="00546BC6" w:rsidRPr="00546BC6" w:rsidRDefault="00546BC6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14:paraId="159294CC" w14:textId="77777777" w:rsidR="00546BC6" w:rsidRPr="00546BC6" w:rsidRDefault="00546BC6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14:paraId="33631187" w14:textId="77777777" w:rsidR="00546BC6" w:rsidRPr="00546BC6" w:rsidRDefault="00546BC6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546BC6"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  <w:t>………………………….……….</w:t>
            </w:r>
          </w:p>
          <w:p w14:paraId="7AA44374" w14:textId="4AEAFD1C" w:rsidR="00546BC6" w:rsidRPr="00546BC6" w:rsidRDefault="00546BC6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ind w:left="743"/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  <w:r w:rsidRPr="00546BC6"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  <w:t>(miejscowość, data)</w:t>
            </w:r>
          </w:p>
        </w:tc>
        <w:tc>
          <w:tcPr>
            <w:tcW w:w="5528" w:type="dxa"/>
          </w:tcPr>
          <w:p w14:paraId="0ABCAA10" w14:textId="77777777" w:rsidR="00546BC6" w:rsidRPr="00546BC6" w:rsidRDefault="00546BC6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14:paraId="02D4D11A" w14:textId="77777777" w:rsidR="00546BC6" w:rsidRPr="00546BC6" w:rsidRDefault="00546BC6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14:paraId="39668925" w14:textId="77777777" w:rsidR="00546BC6" w:rsidRPr="00546BC6" w:rsidRDefault="00546BC6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546BC6"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  <w:t>……………..….…………..………………..……….</w:t>
            </w:r>
          </w:p>
          <w:p w14:paraId="2DA81AD9" w14:textId="2568DE0F" w:rsidR="00546BC6" w:rsidRPr="00546BC6" w:rsidRDefault="00546BC6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546BC6"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  <w:t>czytelny podpis  Kandydata/ki</w:t>
            </w:r>
          </w:p>
        </w:tc>
      </w:tr>
    </w:tbl>
    <w:p w14:paraId="10962A3B" w14:textId="77777777" w:rsidR="00546BC6" w:rsidRPr="00546BC6" w:rsidRDefault="00546BC6" w:rsidP="00546BC6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color w:val="000000" w:themeColor="text1"/>
          <w:sz w:val="20"/>
          <w:szCs w:val="20"/>
          <w:lang w:eastAsia="en-US"/>
        </w:rPr>
      </w:pPr>
    </w:p>
    <w:p w14:paraId="2FD1CF34" w14:textId="7F8D0335" w:rsidR="0056482C" w:rsidRPr="00546BC6" w:rsidRDefault="0056482C" w:rsidP="005D664E">
      <w:pPr>
        <w:spacing w:line="360" w:lineRule="auto"/>
        <w:rPr>
          <w:rFonts w:cstheme="minorHAnsi"/>
          <w:color w:val="000000" w:themeColor="text1"/>
        </w:rPr>
      </w:pPr>
    </w:p>
    <w:sectPr w:rsidR="0056482C" w:rsidRPr="00546BC6" w:rsidSect="00C35C00">
      <w:headerReference w:type="default" r:id="rId8"/>
      <w:footerReference w:type="default" r:id="rId9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0178B" w14:textId="77777777" w:rsidR="000D7137" w:rsidRDefault="000D7137" w:rsidP="00DE336A">
      <w:pPr>
        <w:spacing w:after="0" w:line="240" w:lineRule="auto"/>
      </w:pPr>
      <w:r>
        <w:separator/>
      </w:r>
    </w:p>
  </w:endnote>
  <w:endnote w:type="continuationSeparator" w:id="0">
    <w:p w14:paraId="5B9542A3" w14:textId="77777777" w:rsidR="000D7137" w:rsidRDefault="000D7137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420E" w14:textId="77777777" w:rsidR="000D7137" w:rsidRDefault="000D7137" w:rsidP="00DE336A">
      <w:pPr>
        <w:spacing w:after="0" w:line="240" w:lineRule="auto"/>
      </w:pPr>
      <w:r>
        <w:separator/>
      </w:r>
    </w:p>
  </w:footnote>
  <w:footnote w:type="continuationSeparator" w:id="0">
    <w:p w14:paraId="110F5717" w14:textId="77777777" w:rsidR="000D7137" w:rsidRDefault="000D7137" w:rsidP="00DE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77777777" w:rsidR="00C35C00" w:rsidRDefault="00F80B22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DF0BA" wp14:editId="3A58D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9E51" w14:textId="1911CD25" w:rsidR="00F80B22" w:rsidRPr="00F80B22" w:rsidRDefault="008826D4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8826D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t xml:space="preserve"> | 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DF0BA" id="Prostokąt 3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v9QEAAMU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NZK86/1AQAAxQ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0CC9E51" w14:textId="1911CD25" w:rsidR="00F80B22" w:rsidRPr="00F80B22" w:rsidRDefault="008826D4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8826D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t xml:space="preserve"> | 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begin"/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separate"/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 w:cs="Arial"/>
        <w:noProof/>
        <w:lang w:eastAsia="pl-PL"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A"/>
    <w:rsid w:val="00087A11"/>
    <w:rsid w:val="000A05F1"/>
    <w:rsid w:val="000A419F"/>
    <w:rsid w:val="000D7137"/>
    <w:rsid w:val="00132737"/>
    <w:rsid w:val="0017309A"/>
    <w:rsid w:val="0017608F"/>
    <w:rsid w:val="001C6CF4"/>
    <w:rsid w:val="00227D0C"/>
    <w:rsid w:val="002810A2"/>
    <w:rsid w:val="002837DC"/>
    <w:rsid w:val="00287267"/>
    <w:rsid w:val="00297CC5"/>
    <w:rsid w:val="002A2120"/>
    <w:rsid w:val="003040A7"/>
    <w:rsid w:val="003A7360"/>
    <w:rsid w:val="003A776A"/>
    <w:rsid w:val="0040711E"/>
    <w:rsid w:val="00485BEF"/>
    <w:rsid w:val="00490BAA"/>
    <w:rsid w:val="004D6D82"/>
    <w:rsid w:val="00506FCA"/>
    <w:rsid w:val="00546BC6"/>
    <w:rsid w:val="0056482C"/>
    <w:rsid w:val="005D664E"/>
    <w:rsid w:val="006021E7"/>
    <w:rsid w:val="0066170C"/>
    <w:rsid w:val="00662829"/>
    <w:rsid w:val="00721032"/>
    <w:rsid w:val="00724D67"/>
    <w:rsid w:val="00757201"/>
    <w:rsid w:val="00836D17"/>
    <w:rsid w:val="0087492A"/>
    <w:rsid w:val="008826D4"/>
    <w:rsid w:val="008A6E75"/>
    <w:rsid w:val="00A76F82"/>
    <w:rsid w:val="00B00681"/>
    <w:rsid w:val="00B8577F"/>
    <w:rsid w:val="00C10FB9"/>
    <w:rsid w:val="00C2510C"/>
    <w:rsid w:val="00C35C00"/>
    <w:rsid w:val="00C42A62"/>
    <w:rsid w:val="00CF4F95"/>
    <w:rsid w:val="00D33356"/>
    <w:rsid w:val="00D444E1"/>
    <w:rsid w:val="00D530B4"/>
    <w:rsid w:val="00DB028E"/>
    <w:rsid w:val="00DE10EB"/>
    <w:rsid w:val="00DE336A"/>
    <w:rsid w:val="00DF1EB5"/>
    <w:rsid w:val="00DF5522"/>
    <w:rsid w:val="00E7269E"/>
    <w:rsid w:val="00ED59F1"/>
    <w:rsid w:val="00F75C21"/>
    <w:rsid w:val="00F80B22"/>
    <w:rsid w:val="00F927E5"/>
    <w:rsid w:val="00F97906"/>
    <w:rsid w:val="00FB5B85"/>
    <w:rsid w:val="00FC0D7C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01325302-D49E-46B1-A590-36C928A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BC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qFormat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qFormat/>
    <w:rsid w:val="00D53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0B4"/>
    <w:pPr>
      <w:ind w:left="720"/>
      <w:contextualSpacing/>
    </w:pPr>
    <w:rPr>
      <w:rFonts w:eastAsiaTheme="minorHAnsi"/>
      <w:lang w:eastAsia="en-US"/>
    </w:r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2</cp:revision>
  <cp:lastPrinted>2019-02-13T10:05:00Z</cp:lastPrinted>
  <dcterms:created xsi:type="dcterms:W3CDTF">2021-06-02T11:31:00Z</dcterms:created>
  <dcterms:modified xsi:type="dcterms:W3CDTF">2021-06-02T11:31:00Z</dcterms:modified>
</cp:coreProperties>
</file>